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541A" w:rsidRPr="0022541A" w:rsidRDefault="00023E05" w:rsidP="0022541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مناقصة علنية رقم</w:t>
      </w: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B44B3E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66/13</w:t>
      </w:r>
    </w:p>
    <w:p w:rsidR="0022541A" w:rsidRPr="0022541A" w:rsidRDefault="00023E05" w:rsidP="0022541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 w:bidi="ar-JO"/>
        </w:rPr>
      </w:pPr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وزارة الاقتصاد</w:t>
      </w: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, </w:t>
      </w:r>
      <w:r>
        <w:rPr>
          <w:rFonts w:cs="Times New Roman" w:hint="cs"/>
          <w:b/>
          <w:bCs/>
          <w:sz w:val="32"/>
          <w:szCs w:val="32"/>
          <w:u w:val="single"/>
          <w:rtl/>
          <w:lang w:eastAsia="he-IL" w:bidi="ar-JO"/>
        </w:rPr>
        <w:t>تتوجه بهذا للحصول على عروض</w:t>
      </w:r>
    </w:p>
    <w:p w:rsidR="0022541A" w:rsidRPr="0022541A" w:rsidRDefault="00023E05" w:rsidP="00023E0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 w:bidi="ar-JO"/>
        </w:rPr>
      </w:pPr>
      <w:r>
        <w:rPr>
          <w:rFonts w:ascii="Times New Roman" w:hAnsi="Times New Roman" w:cs="Times New Roman" w:hint="cs"/>
          <w:b/>
          <w:bCs/>
          <w:sz w:val="40"/>
          <w:szCs w:val="40"/>
          <w:u w:val="single"/>
          <w:rtl/>
          <w:lang w:eastAsia="he-IL" w:bidi="ar-JO"/>
        </w:rPr>
        <w:t xml:space="preserve">استشارة في إعطاء إعفاء من تصديق مواصفات رسمي لمنتجات مستوردة في مجال الكهرباء </w:t>
      </w:r>
      <w:proofErr w:type="gramStart"/>
      <w:r>
        <w:rPr>
          <w:rFonts w:ascii="Times New Roman" w:hAnsi="Times New Roman" w:cs="Times New Roman" w:hint="cs"/>
          <w:b/>
          <w:bCs/>
          <w:sz w:val="40"/>
          <w:szCs w:val="40"/>
          <w:u w:val="single"/>
          <w:rtl/>
          <w:lang w:eastAsia="he-IL" w:bidi="ar-JO"/>
        </w:rPr>
        <w:t>والالكترونيات</w:t>
      </w:r>
      <w:proofErr w:type="gramEnd"/>
    </w:p>
    <w:p w:rsidR="0022541A" w:rsidRPr="0022541A" w:rsidRDefault="0022541A" w:rsidP="0022541A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22541A" w:rsidRPr="0022541A" w:rsidRDefault="0022541A" w:rsidP="0022541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541A" w:rsidRPr="0022541A" w:rsidRDefault="00023E05" w:rsidP="00023E0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دائرة المعايير في وزارة الاقتصاد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تتوجه للحصول علة عروض لتقديم خدمات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استشارة في إعطاء إعفاء من تصديق مواصفات رسمي امنتجات مستوردة في مجال الكهرباء والالكترونيات</w:t>
      </w:r>
      <w:r w:rsid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JO"/>
        </w:rPr>
        <w:t>كما هو مفصل في وثائق المناقصة</w:t>
      </w:r>
      <w:r w:rsidR="0022541A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22541A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2541A" w:rsidRPr="00023E05" w:rsidRDefault="00023E05" w:rsidP="00023E05">
      <w:pPr>
        <w:numPr>
          <w:ilvl w:val="0"/>
          <w:numId w:val="1"/>
        </w:numPr>
        <w:spacing w:after="240" w:line="360" w:lineRule="auto"/>
        <w:rPr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مدة</w:t>
      </w:r>
      <w:proofErr w:type="gramEnd"/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الارتباط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David"/>
          <w:sz w:val="24"/>
          <w:szCs w:val="24"/>
          <w:rtl/>
          <w:lang w:eastAsia="he-IL"/>
        </w:rPr>
        <w:t>–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فترة الارتباط هي لمدة سنة مع الحق للوزارة وحدها بالتمديد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بثلاث سنوات إضافية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حتى سنة في كل مرة</w:t>
      </w:r>
      <w:r>
        <w:rPr>
          <w:rFonts w:cs="David" w:hint="cs"/>
          <w:sz w:val="24"/>
          <w:szCs w:val="24"/>
          <w:rtl/>
          <w:lang w:eastAsia="he-IL"/>
        </w:rPr>
        <w:t>.</w:t>
      </w:r>
    </w:p>
    <w:p w:rsidR="0022541A" w:rsidRPr="0022541A" w:rsidRDefault="00023E05" w:rsidP="0022541A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أهم الشروط المسبقة للمشاركة في المناقصة</w:t>
      </w: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>
        <w:rPr>
          <w:rFonts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>النص الكامل ظاهر في وثائق المناقصة</w:t>
      </w:r>
      <w:r>
        <w:rPr>
          <w:rFonts w:cs="David" w:hint="cs"/>
          <w:b/>
          <w:bCs/>
          <w:sz w:val="24"/>
          <w:szCs w:val="24"/>
          <w:rtl/>
          <w:lang w:eastAsia="he-IL"/>
        </w:rPr>
        <w:t>):</w:t>
      </w:r>
    </w:p>
    <w:p w:rsidR="0022541A" w:rsidRPr="0022541A" w:rsidRDefault="00023E05" w:rsidP="0022541A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المتقدم هو شركة مسجلة في سجل قانون أو شراكة غير مسجلة أو مشتغل مرخص \ معفى.</w:t>
      </w:r>
      <w:r w:rsidR="0022541A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22541A" w:rsidRPr="0022541A" w:rsidRDefault="00023E05" w:rsidP="0022541A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المتقدم يستوفي متطلبات قانون الهيئات العامة</w:t>
      </w:r>
      <w:r>
        <w:rPr>
          <w:rFonts w:cstheme="minorBidi" w:hint="cs"/>
          <w:sz w:val="24"/>
          <w:szCs w:val="24"/>
          <w:rtl/>
          <w:lang w:eastAsia="he-IL" w:bidi="ar-JO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>-1976.</w:t>
      </w:r>
      <w:r w:rsidR="00D72B97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2541A" w:rsidRPr="0022541A" w:rsidRDefault="00023E05" w:rsidP="0022541A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القوة</w:t>
      </w:r>
      <w:proofErr w:type="gramEnd"/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البشرية </w:t>
      </w:r>
      <w:r>
        <w:rPr>
          <w:rFonts w:cs="Times New Roman"/>
          <w:b/>
          <w:bCs/>
          <w:sz w:val="24"/>
          <w:szCs w:val="24"/>
          <w:u w:val="single"/>
          <w:rtl/>
          <w:lang w:eastAsia="he-IL" w:bidi="ar-JO"/>
        </w:rPr>
        <w:t>–</w:t>
      </w: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على المتقدم أن يعرض مرشحين لتقديم الخدمات كما يلي</w:t>
      </w: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 xml:space="preserve"> (النص الكامل ظاهر في وثائق المناقصة):</w:t>
      </w:r>
    </w:p>
    <w:p w:rsidR="0022541A" w:rsidRPr="004F65E9" w:rsidRDefault="0022541A" w:rsidP="00023E05">
      <w:pPr>
        <w:spacing w:after="0" w:line="360" w:lineRule="auto"/>
        <w:ind w:left="1134" w:hanging="426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3.1   </w:t>
      </w:r>
      <w:r w:rsidR="00023E05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JO"/>
        </w:rPr>
        <w:t xml:space="preserve">منفّذون </w:t>
      </w:r>
      <w:r w:rsidR="00023E05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23E05">
        <w:rPr>
          <w:rFonts w:ascii="Times New Roman" w:hAnsi="Times New Roman" w:cs="Times New Roman" w:hint="cs"/>
          <w:sz w:val="24"/>
          <w:szCs w:val="24"/>
          <w:rtl/>
          <w:lang w:bidi="ar-JO"/>
        </w:rPr>
        <w:t>مطلوب منفّذان اثنان يمكن تقديم عرض لواحد من المجالين أو لكليهما (هندسة كهرباء و\أو هندسة الكترونيات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). </w:t>
      </w:r>
    </w:p>
    <w:p w:rsidR="0022541A" w:rsidRPr="004F65E9" w:rsidRDefault="00023E05" w:rsidP="00EA54C0">
      <w:pPr>
        <w:tabs>
          <w:tab w:val="left" w:pos="516"/>
          <w:tab w:val="num" w:pos="1473"/>
        </w:tabs>
        <w:spacing w:after="0" w:line="360" w:lineRule="auto"/>
        <w:ind w:left="1134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 xml:space="preserve">حاصل </w:t>
      </w:r>
      <w:proofErr w:type="gramStart"/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>على</w:t>
      </w:r>
      <w:proofErr w:type="gramEnd"/>
      <w:r>
        <w:rPr>
          <w:rFonts w:ascii="Times New Roman" w:hAnsi="Times New Roman" w:cs="Times New Roman" w:hint="cs"/>
          <w:sz w:val="24"/>
          <w:szCs w:val="24"/>
          <w:rtl/>
          <w:lang w:bidi="ar-JO"/>
        </w:rPr>
        <w:t xml:space="preserve"> لقب أول (على الأقل</w:t>
      </w:r>
      <w:r>
        <w:rPr>
          <w:rFonts w:ascii="Times New Roman" w:hAnsi="Times New Roman" w:cstheme="minorBidi" w:hint="cs"/>
          <w:sz w:val="24"/>
          <w:szCs w:val="24"/>
          <w:rtl/>
          <w:lang w:bidi="ar-JO"/>
        </w:rPr>
        <w:t>) في هندسة الكهرباء \ هندسة الالكترونيات.</w:t>
      </w:r>
      <w:r w:rsidR="0022541A" w:rsidRPr="004F65E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B44B3E">
        <w:rPr>
          <w:rFonts w:ascii="Times New Roman" w:hAnsi="Times New Roman" w:cs="David" w:hint="cs"/>
          <w:sz w:val="24"/>
          <w:szCs w:val="24"/>
          <w:rtl/>
        </w:rPr>
        <w:br/>
      </w:r>
      <w:r w:rsidR="00EA54C0">
        <w:rPr>
          <w:rFonts w:ascii="Times New Roman" w:hAnsi="Times New Roman" w:cs="Times New Roman" w:hint="cs"/>
          <w:sz w:val="24"/>
          <w:szCs w:val="24"/>
          <w:rtl/>
          <w:lang w:bidi="ar-JO"/>
        </w:rPr>
        <w:t>حاصل على تصديق تسجيل في سجل المهندسين والمصممين المعماريين</w:t>
      </w:r>
      <w:r w:rsidR="00B44B3E">
        <w:rPr>
          <w:rFonts w:ascii="Times New Roman" w:hAnsi="Times New Roman" w:cs="David" w:hint="cs"/>
          <w:sz w:val="24"/>
          <w:szCs w:val="24"/>
          <w:rtl/>
        </w:rPr>
        <w:t>.</w:t>
      </w:r>
      <w:r w:rsidR="0022541A" w:rsidRPr="004F65E9">
        <w:rPr>
          <w:rFonts w:ascii="Times New Roman" w:hAnsi="Times New Roman" w:cs="David"/>
          <w:sz w:val="24"/>
          <w:szCs w:val="24"/>
          <w:rtl/>
        </w:rPr>
        <w:br/>
      </w:r>
      <w:r w:rsidR="00EA54C0">
        <w:rPr>
          <w:rFonts w:ascii="Times New Roman" w:hAnsi="Times New Roman" w:cs="Times New Roman" w:hint="cs"/>
          <w:sz w:val="24"/>
          <w:szCs w:val="24"/>
          <w:rtl/>
          <w:lang w:bidi="ar-JO"/>
        </w:rPr>
        <w:t>ذو تجربة مثبتة لسنة على الأقل في خلال السنوات الخمس الأخيرة</w:t>
      </w:r>
      <w:r w:rsidR="0022541A" w:rsidRPr="004F65E9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EA54C0">
        <w:rPr>
          <w:rFonts w:ascii="Times New Roman" w:hAnsi="Times New Roman" w:cs="Times New Roman" w:hint="cs"/>
          <w:sz w:val="24"/>
          <w:szCs w:val="24"/>
          <w:rtl/>
          <w:lang w:bidi="ar-JO"/>
        </w:rPr>
        <w:t xml:space="preserve">في العمل المتعلق بالتفصيلات التقنية لاحتياجات في مجال هندسة الكهرباء أو هندسة الالكترونيات بحسب المجال الذي يتم عرضه فيه كمنفّذ وذو معرفة بالانجليزية التقنية.  </w:t>
      </w:r>
      <w:r w:rsidR="0022541A" w:rsidRPr="004F65E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D72B97">
        <w:rPr>
          <w:rFonts w:ascii="Times New Roman" w:hAnsi="Times New Roman" w:cs="David" w:hint="cs"/>
          <w:sz w:val="24"/>
          <w:szCs w:val="24"/>
          <w:rtl/>
        </w:rPr>
        <w:br/>
      </w:r>
    </w:p>
    <w:p w:rsidR="00EA54C0" w:rsidRPr="00EA54C0" w:rsidRDefault="00EA54C0" w:rsidP="0022541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cs="Times New Roman" w:hint="cs"/>
          <w:sz w:val="24"/>
          <w:szCs w:val="24"/>
          <w:rtl/>
          <w:lang w:eastAsia="he-IL" w:bidi="ar-JO"/>
        </w:rPr>
        <w:t>المناقصة</w:t>
      </w:r>
      <w:proofErr w:type="gramEnd"/>
      <w:r>
        <w:rPr>
          <w:rFonts w:cs="Times New Roman" w:hint="cs"/>
          <w:sz w:val="24"/>
          <w:szCs w:val="24"/>
          <w:rtl/>
          <w:lang w:eastAsia="he-IL" w:bidi="ar-JO"/>
        </w:rPr>
        <w:t xml:space="preserve"> هي مناقصة على مرحلتين كالمفصل في وثائق المناقصة </w:t>
      </w:r>
      <w:r>
        <w:rPr>
          <w:rFonts w:cs="Times New Roman"/>
          <w:sz w:val="24"/>
          <w:szCs w:val="24"/>
          <w:rtl/>
          <w:lang w:eastAsia="he-IL" w:bidi="ar-JO"/>
        </w:rPr>
        <w:t>–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 في المرحلة الأولى يتم فحص مقاييس الجودة الظاهرة في المناقصة وبعد ذلك يتم فحص عرض التسعيرة. </w:t>
      </w:r>
    </w:p>
    <w:p w:rsidR="0022541A" w:rsidRPr="0022541A" w:rsidRDefault="00EA54C0" w:rsidP="0022541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 xml:space="preserve">صلاحية العرض : </w:t>
      </w:r>
      <w:r>
        <w:rPr>
          <w:rFonts w:cs="Times New Roman" w:hint="cs"/>
          <w:sz w:val="24"/>
          <w:szCs w:val="24"/>
          <w:rtl/>
          <w:lang w:eastAsia="he-IL" w:bidi="ar-JO"/>
        </w:rPr>
        <w:t>العرض ساري المفعول وغير قابل للإلغاء وذلك ابتداء من المرعد الأخير لتقديم العروض / كما هو وارد أدناه , لمدة 90 يوما.</w:t>
      </w:r>
      <w:r w:rsidR="0022541A" w:rsidRPr="0022541A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D33828" w:rsidRDefault="00EA54C0" w:rsidP="0022541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يمكن معاينة وثائق المناقصة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 xml:space="preserve">بدون مقابل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سواء في الوزارة في العنوان المسجل </w:t>
      </w:r>
      <w:proofErr w:type="gramStart"/>
      <w:r>
        <w:rPr>
          <w:rFonts w:cs="Times New Roman" w:hint="cs"/>
          <w:sz w:val="24"/>
          <w:szCs w:val="24"/>
          <w:rtl/>
          <w:lang w:eastAsia="he-IL" w:bidi="ar-JO"/>
        </w:rPr>
        <w:t>أدناه ,</w:t>
      </w:r>
      <w:proofErr w:type="gramEnd"/>
      <w:r>
        <w:rPr>
          <w:rFonts w:cs="Times New Roman" w:hint="cs"/>
          <w:sz w:val="24"/>
          <w:szCs w:val="24"/>
          <w:rtl/>
          <w:lang w:eastAsia="he-IL" w:bidi="ar-JO"/>
        </w:rPr>
        <w:t xml:space="preserve"> في موقع الوزارة على الانترنت وكذلك بواسطة المسح بالهاتف الذكي </w:t>
      </w:r>
      <w:r>
        <w:rPr>
          <w:rFonts w:cs="David" w:hint="cs"/>
          <w:sz w:val="24"/>
          <w:szCs w:val="24"/>
          <w:rtl/>
          <w:lang w:eastAsia="he-IL"/>
        </w:rPr>
        <w:t>:</w:t>
      </w:r>
      <w:r w:rsidR="0022541A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22541A" w:rsidRPr="0022541A" w:rsidRDefault="0022541A" w:rsidP="0022541A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noProof/>
        </w:rPr>
        <w:lastRenderedPageBreak/>
        <w:drawing>
          <wp:inline distT="0" distB="0" distL="0" distR="0">
            <wp:extent cx="1488142" cy="1524000"/>
            <wp:effectExtent l="1905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2541A" w:rsidRDefault="00EA54C0" w:rsidP="0022541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b/>
          <w:bCs/>
          <w:sz w:val="24"/>
          <w:szCs w:val="24"/>
          <w:rtl/>
          <w:lang w:eastAsia="he-IL" w:bidi="ar-JO"/>
        </w:rPr>
        <w:t>تقديم العرض ملزم بالدفع مقابل وثائق المناقصة</w:t>
      </w:r>
      <w:r>
        <w:rPr>
          <w:rFonts w:cs="David" w:hint="cs"/>
          <w:b/>
          <w:bCs/>
          <w:sz w:val="24"/>
          <w:szCs w:val="24"/>
          <w:rtl/>
          <w:lang w:eastAsia="he-IL"/>
        </w:rPr>
        <w:t>.</w:t>
      </w:r>
    </w:p>
    <w:p w:rsidR="00EA54C0" w:rsidRDefault="00EA54C0" w:rsidP="00EA54C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يمكن الحصول على وثائق المناقصة أيضا في مكاتب وحدة المناقصات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وزارة الاقتصاد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شارع بنك اسرائيل</w:t>
      </w:r>
      <w:r>
        <w:rPr>
          <w:rFonts w:cs="David" w:hint="cs"/>
          <w:sz w:val="24"/>
          <w:szCs w:val="24"/>
          <w:rtl/>
          <w:lang w:eastAsia="he-IL"/>
        </w:rPr>
        <w:t xml:space="preserve"> 5, </w:t>
      </w:r>
      <w:r>
        <w:rPr>
          <w:rFonts w:cs="Times New Roman" w:hint="cs"/>
          <w:sz w:val="24"/>
          <w:szCs w:val="24"/>
          <w:rtl/>
          <w:lang w:eastAsia="he-IL" w:bidi="ar-JO"/>
        </w:rPr>
        <w:t>دار الحكومة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القدس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الطابق</w:t>
      </w:r>
      <w:r>
        <w:rPr>
          <w:rFonts w:cs="David" w:hint="cs"/>
          <w:sz w:val="24"/>
          <w:szCs w:val="24"/>
          <w:rtl/>
          <w:lang w:eastAsia="he-IL"/>
        </w:rPr>
        <w:t xml:space="preserve"> 4, </w:t>
      </w:r>
      <w:r>
        <w:rPr>
          <w:rFonts w:cs="Times New Roman" w:hint="cs"/>
          <w:sz w:val="24"/>
          <w:szCs w:val="24"/>
          <w:rtl/>
          <w:lang w:eastAsia="he-IL" w:bidi="ar-JO"/>
        </w:rPr>
        <w:t>غرفة</w:t>
      </w:r>
      <w:r>
        <w:rPr>
          <w:rFonts w:cs="David" w:hint="cs"/>
          <w:sz w:val="24"/>
          <w:szCs w:val="24"/>
          <w:rtl/>
          <w:lang w:eastAsia="he-IL"/>
        </w:rPr>
        <w:t xml:space="preserve">ר 4147, </w:t>
      </w:r>
      <w:r>
        <w:rPr>
          <w:rFonts w:cs="Times New Roman" w:hint="cs"/>
          <w:sz w:val="24"/>
          <w:szCs w:val="24"/>
          <w:rtl/>
          <w:lang w:eastAsia="he-IL" w:bidi="ar-JO"/>
        </w:rPr>
        <w:t>هاتف</w:t>
      </w:r>
      <w:r>
        <w:rPr>
          <w:rFonts w:cs="David" w:hint="cs"/>
          <w:sz w:val="24"/>
          <w:szCs w:val="24"/>
          <w:rtl/>
          <w:lang w:eastAsia="he-IL"/>
        </w:rPr>
        <w:t xml:space="preserve"> 02-6662600/1  </w:t>
      </w:r>
      <w:r>
        <w:rPr>
          <w:rFonts w:cs="Times New Roman" w:hint="cs"/>
          <w:sz w:val="24"/>
          <w:szCs w:val="24"/>
          <w:rtl/>
          <w:lang w:eastAsia="he-IL" w:bidi="ar-JO"/>
        </w:rPr>
        <w:t>بين الساعات</w:t>
      </w:r>
      <w:r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مقابل إبراز استمارة ايداع أصلية بمبلغ </w:t>
      </w:r>
      <w:r>
        <w:rPr>
          <w:rFonts w:cs="David" w:hint="cs"/>
          <w:sz w:val="24"/>
          <w:szCs w:val="24"/>
          <w:rtl/>
          <w:lang w:eastAsia="he-IL"/>
        </w:rPr>
        <w:t xml:space="preserve">-.300 </w:t>
      </w:r>
      <w:r>
        <w:rPr>
          <w:rFonts w:cs="Times New Roman" w:hint="cs"/>
          <w:sz w:val="24"/>
          <w:szCs w:val="24"/>
          <w:rtl/>
          <w:lang w:eastAsia="he-IL" w:bidi="ar-JO"/>
        </w:rPr>
        <w:t>ش.ج.</w:t>
      </w:r>
      <w:r>
        <w:rPr>
          <w:rFonts w:cs="David" w:hint="cs"/>
          <w:sz w:val="24"/>
          <w:szCs w:val="24"/>
          <w:rtl/>
          <w:lang w:eastAsia="he-IL"/>
        </w:rPr>
        <w:t xml:space="preserve"> (</w:t>
      </w:r>
      <w:r>
        <w:rPr>
          <w:rFonts w:cs="Times New Roman" w:hint="cs"/>
          <w:sz w:val="24"/>
          <w:szCs w:val="24"/>
          <w:rtl/>
          <w:lang w:eastAsia="he-IL" w:bidi="ar-JO"/>
        </w:rPr>
        <w:t>لا تعاد</w:t>
      </w:r>
      <w:r>
        <w:rPr>
          <w:rFonts w:cs="David" w:hint="cs"/>
          <w:sz w:val="24"/>
          <w:szCs w:val="24"/>
          <w:rtl/>
          <w:lang w:eastAsia="he-IL"/>
        </w:rPr>
        <w:t xml:space="preserve">) </w:t>
      </w:r>
      <w:r>
        <w:rPr>
          <w:rFonts w:cs="Times New Roman" w:hint="cs"/>
          <w:sz w:val="24"/>
          <w:szCs w:val="24"/>
          <w:rtl/>
          <w:lang w:eastAsia="he-IL" w:bidi="ar-JO"/>
        </w:rPr>
        <w:t>من بنك البريد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الفرع</w:t>
      </w:r>
      <w:r>
        <w:rPr>
          <w:rFonts w:cs="David" w:hint="cs"/>
          <w:sz w:val="24"/>
          <w:szCs w:val="24"/>
          <w:rtl/>
          <w:lang w:eastAsia="he-IL"/>
        </w:rPr>
        <w:t xml:space="preserve"> 001 </w:t>
      </w:r>
      <w:r>
        <w:rPr>
          <w:rFonts w:cs="Times New Roman" w:hint="cs"/>
          <w:sz w:val="24"/>
          <w:szCs w:val="24"/>
          <w:rtl/>
          <w:lang w:eastAsia="he-IL" w:bidi="ar-JO"/>
        </w:rPr>
        <w:t>لحساب رقم</w:t>
      </w:r>
      <w:r>
        <w:rPr>
          <w:rFonts w:cs="David" w:hint="cs"/>
          <w:sz w:val="24"/>
          <w:szCs w:val="24"/>
          <w:rtl/>
          <w:lang w:eastAsia="he-IL"/>
        </w:rPr>
        <w:t xml:space="preserve"> 31514 </w:t>
      </w:r>
      <w:r>
        <w:rPr>
          <w:rFonts w:cs="Times New Roman" w:hint="cs"/>
          <w:sz w:val="24"/>
          <w:szCs w:val="24"/>
          <w:rtl/>
          <w:lang w:eastAsia="he-IL" w:bidi="ar-JO"/>
        </w:rPr>
        <w:t>لصالح وزارة الاقتصاد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أو الدفع بواسطة موقع الانترنت في العنوان المذكور أعلاه</w:t>
      </w:r>
      <w:r>
        <w:rPr>
          <w:rFonts w:cs="David" w:hint="cs"/>
          <w:sz w:val="24"/>
          <w:szCs w:val="24"/>
          <w:rtl/>
          <w:lang w:eastAsia="he-IL"/>
        </w:rPr>
        <w:t>.</w:t>
      </w:r>
    </w:p>
    <w:p w:rsidR="00EA54C0" w:rsidRPr="0022541A" w:rsidRDefault="00EA54C0" w:rsidP="00EA54C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 xml:space="preserve">الأسئلة </w:t>
      </w:r>
      <w:proofErr w:type="gramStart"/>
      <w:r>
        <w:rPr>
          <w:rFonts w:cs="Times New Roman" w:hint="cs"/>
          <w:sz w:val="24"/>
          <w:szCs w:val="24"/>
          <w:rtl/>
          <w:lang w:eastAsia="he-IL" w:bidi="ar-JO"/>
        </w:rPr>
        <w:t xml:space="preserve">والتوضيحات 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>خطيا</w:t>
      </w:r>
      <w:proofErr w:type="gramEnd"/>
      <w:r>
        <w:rPr>
          <w:rFonts w:cs="Times New Roman" w:hint="cs"/>
          <w:b/>
          <w:bCs/>
          <w:sz w:val="24"/>
          <w:szCs w:val="24"/>
          <w:u w:val="single"/>
          <w:rtl/>
          <w:lang w:eastAsia="he-IL" w:bidi="ar-JO"/>
        </w:rPr>
        <w:t xml:space="preserve"> فقط</w:t>
      </w:r>
      <w:r>
        <w:rPr>
          <w:rFonts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rtl/>
          <w:lang w:eastAsia="he-IL" w:bidi="ar-JO"/>
        </w:rPr>
        <w:t>لفاكس رقم</w:t>
      </w:r>
      <w:r>
        <w:rPr>
          <w:rFonts w:cs="David" w:hint="cs"/>
          <w:sz w:val="24"/>
          <w:szCs w:val="24"/>
          <w:rtl/>
          <w:lang w:eastAsia="he-IL"/>
        </w:rPr>
        <w:t xml:space="preserve"> 02-6662937 </w:t>
      </w:r>
      <w:r>
        <w:rPr>
          <w:rFonts w:cs="Times New Roman" w:hint="cs"/>
          <w:sz w:val="24"/>
          <w:szCs w:val="24"/>
          <w:rtl/>
          <w:lang w:eastAsia="he-IL" w:bidi="ar-JO"/>
        </w:rPr>
        <w:t xml:space="preserve">وبالقابل لعنوان البريد الالكتروني </w:t>
      </w:r>
      <w:hyperlink r:id="rId9" w:history="1">
        <w:r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sima.piamenta@economy.gov.il</w:t>
        </w:r>
      </w:hyperlink>
      <w:r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> </w:t>
      </w:r>
      <w:r>
        <w:rPr>
          <w:rFonts w:cs="Times New Roman" w:hint="cs"/>
          <w:sz w:val="24"/>
          <w:szCs w:val="24"/>
          <w:rtl/>
          <w:lang w:eastAsia="he-IL" w:bidi="ar-JO"/>
        </w:rPr>
        <w:t>حتى تاريخ</w:t>
      </w:r>
      <w:r>
        <w:rPr>
          <w:rFonts w:cs="David" w:hint="cs"/>
          <w:sz w:val="24"/>
          <w:szCs w:val="24"/>
          <w:rtl/>
          <w:lang w:eastAsia="he-IL"/>
        </w:rPr>
        <w:t xml:space="preserve"> 25.12.2013 </w:t>
      </w:r>
      <w:r>
        <w:rPr>
          <w:rFonts w:cs="Times New Roman" w:hint="cs"/>
          <w:sz w:val="24"/>
          <w:szCs w:val="24"/>
          <w:rtl/>
          <w:lang w:eastAsia="he-IL" w:bidi="ar-JO"/>
        </w:rPr>
        <w:t>الساعة</w:t>
      </w:r>
      <w:r>
        <w:rPr>
          <w:rFonts w:cs="David" w:hint="cs"/>
          <w:sz w:val="24"/>
          <w:szCs w:val="24"/>
          <w:rtl/>
          <w:lang w:eastAsia="he-IL"/>
        </w:rPr>
        <w:t xml:space="preserve"> 12:00 </w:t>
      </w:r>
      <w:r>
        <w:rPr>
          <w:rFonts w:cs="Times New Roman" w:hint="cs"/>
          <w:sz w:val="24"/>
          <w:szCs w:val="24"/>
          <w:rtl/>
          <w:lang w:eastAsia="he-IL" w:bidi="ar-JO"/>
        </w:rPr>
        <w:t>للسيد ميخائيل الألوف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يجب التأكد من تصديق تسلم الفاكس بالهاتف رقم</w:t>
      </w:r>
      <w:r>
        <w:rPr>
          <w:rFonts w:cs="David" w:hint="cs"/>
          <w:sz w:val="24"/>
          <w:szCs w:val="24"/>
          <w:rtl/>
          <w:lang w:eastAsia="he-IL"/>
        </w:rPr>
        <w:t xml:space="preserve"> 02-6662600/1. </w:t>
      </w:r>
      <w:r>
        <w:rPr>
          <w:rFonts w:cs="Times New Roman" w:hint="cs"/>
          <w:sz w:val="24"/>
          <w:szCs w:val="24"/>
          <w:rtl/>
          <w:lang w:eastAsia="he-IL" w:bidi="ar-JO"/>
        </w:rPr>
        <w:t>تنشر  الإجابات في موقع الانترنت في العنوان المذكور أعلاه ابتداء من تاريخ</w:t>
      </w:r>
      <w:r>
        <w:rPr>
          <w:rFonts w:cs="David" w:hint="cs"/>
          <w:sz w:val="24"/>
          <w:szCs w:val="24"/>
          <w:rtl/>
          <w:lang w:eastAsia="he-IL"/>
        </w:rPr>
        <w:t xml:space="preserve"> 2.1.2014. </w:t>
      </w:r>
      <w:r>
        <w:rPr>
          <w:rFonts w:cs="Times New Roman" w:hint="cs"/>
          <w:sz w:val="24"/>
          <w:szCs w:val="24"/>
          <w:rtl/>
          <w:lang w:eastAsia="he-IL" w:bidi="ar-JO"/>
        </w:rPr>
        <w:t>الإجابات على الأسئلة تشكل جزءا لا يتجزأ من وثائق المناقصة</w:t>
      </w:r>
      <w:r>
        <w:rPr>
          <w:rFonts w:cs="David" w:hint="cs"/>
          <w:sz w:val="24"/>
          <w:szCs w:val="24"/>
          <w:rtl/>
          <w:lang w:eastAsia="he-IL"/>
        </w:rPr>
        <w:t>.</w:t>
      </w:r>
    </w:p>
    <w:p w:rsidR="0022541A" w:rsidRPr="0022541A" w:rsidRDefault="008C286F" w:rsidP="0022541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cs="Times New Roman" w:hint="cs"/>
          <w:sz w:val="24"/>
          <w:szCs w:val="24"/>
          <w:rtl/>
          <w:lang w:eastAsia="he-IL" w:bidi="ar-JO"/>
        </w:rPr>
        <w:t>على المتقدم أن يقدم عرضه كالمطلوب في المناقصة لصندوق المناقصات في وزارة الاقتصاد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شارع بنك اسرائيل</w:t>
      </w:r>
      <w:r>
        <w:rPr>
          <w:rFonts w:cs="David" w:hint="cs"/>
          <w:sz w:val="24"/>
          <w:szCs w:val="24"/>
          <w:rtl/>
          <w:lang w:eastAsia="he-IL"/>
        </w:rPr>
        <w:t xml:space="preserve"> 5, </w:t>
      </w:r>
      <w:r>
        <w:rPr>
          <w:rFonts w:cs="Times New Roman" w:hint="cs"/>
          <w:sz w:val="24"/>
          <w:szCs w:val="24"/>
          <w:rtl/>
          <w:lang w:eastAsia="he-IL" w:bidi="ar-JO"/>
        </w:rPr>
        <w:t>دار الحكومة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القدس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في طابق الدخول بجانب المصاعد على الصندوق مسجل "وزارة الاقتصاد".</w:t>
      </w:r>
    </w:p>
    <w:p w:rsidR="0022541A" w:rsidRPr="008E3D51" w:rsidRDefault="00D30B0D" w:rsidP="00D30B0D">
      <w:pPr>
        <w:pStyle w:val="a9"/>
        <w:numPr>
          <w:ilvl w:val="0"/>
          <w:numId w:val="1"/>
        </w:numPr>
        <w:tabs>
          <w:tab w:val="left" w:pos="283"/>
        </w:tabs>
        <w:spacing w:line="360" w:lineRule="auto"/>
        <w:jc w:val="center"/>
        <w:rPr>
          <w:sz w:val="24"/>
          <w:szCs w:val="24"/>
          <w:lang w:eastAsia="he-IL"/>
        </w:rPr>
      </w:pPr>
      <w:r>
        <w:rPr>
          <w:rFonts w:cs="Times New Roman" w:hint="cs"/>
          <w:sz w:val="24"/>
          <w:szCs w:val="24"/>
          <w:rtl/>
          <w:lang w:eastAsia="he-IL"/>
        </w:rPr>
        <w:t xml:space="preserve"> </w:t>
      </w:r>
      <w:r w:rsidR="008C286F" w:rsidRPr="008E3D51">
        <w:rPr>
          <w:rFonts w:cs="Times New Roman" w:hint="cs"/>
          <w:sz w:val="24"/>
          <w:szCs w:val="24"/>
          <w:rtl/>
          <w:lang w:eastAsia="he-IL" w:bidi="ar-JO"/>
        </w:rPr>
        <w:t xml:space="preserve">الموعد الأخير لتقديم العروض للمناقصة في يوم الأربعاء </w:t>
      </w:r>
      <w:r w:rsidR="008C286F" w:rsidRPr="008E3D51">
        <w:rPr>
          <w:rFonts w:cstheme="minorBidi" w:hint="cs"/>
          <w:sz w:val="24"/>
          <w:szCs w:val="24"/>
          <w:rtl/>
          <w:lang w:eastAsia="he-IL" w:bidi="ar-JO"/>
        </w:rPr>
        <w:t xml:space="preserve">- </w:t>
      </w:r>
      <w:r w:rsidR="008C286F" w:rsidRPr="008E3D51">
        <w:rPr>
          <w:rFonts w:cs="David" w:hint="cs"/>
          <w:sz w:val="24"/>
          <w:szCs w:val="24"/>
          <w:rtl/>
          <w:lang w:eastAsia="he-IL"/>
        </w:rPr>
        <w:t xml:space="preserve"> 15.1.2014 </w:t>
      </w:r>
      <w:r w:rsidR="008C286F" w:rsidRPr="008E3D51">
        <w:rPr>
          <w:rFonts w:cs="Times New Roman" w:hint="cs"/>
          <w:sz w:val="24"/>
          <w:szCs w:val="24"/>
          <w:rtl/>
          <w:lang w:eastAsia="he-IL" w:bidi="ar-JO"/>
        </w:rPr>
        <w:t xml:space="preserve">حتى الساعة </w:t>
      </w:r>
      <w:r w:rsidR="008C286F" w:rsidRPr="008E3D51">
        <w:rPr>
          <w:rFonts w:cs="David" w:hint="cs"/>
          <w:sz w:val="24"/>
          <w:szCs w:val="24"/>
          <w:rtl/>
          <w:lang w:eastAsia="he-IL"/>
        </w:rPr>
        <w:t>12:00.</w:t>
      </w:r>
    </w:p>
    <w:p w:rsidR="0022541A" w:rsidRPr="0022541A" w:rsidRDefault="008C286F" w:rsidP="0022541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cs="Times New Roman" w:hint="cs"/>
          <w:sz w:val="24"/>
          <w:szCs w:val="24"/>
          <w:rtl/>
          <w:lang w:eastAsia="he-IL" w:bidi="ar-JO"/>
        </w:rPr>
        <w:t>منعا</w:t>
      </w:r>
      <w:proofErr w:type="gramEnd"/>
      <w:r>
        <w:rPr>
          <w:rFonts w:cs="Times New Roman" w:hint="cs"/>
          <w:sz w:val="24"/>
          <w:szCs w:val="24"/>
          <w:rtl/>
          <w:lang w:eastAsia="he-IL" w:bidi="ar-JO"/>
        </w:rPr>
        <w:t xml:space="preserve"> للالتباس</w:t>
      </w:r>
      <w:r>
        <w:rPr>
          <w:rFonts w:cs="David" w:hint="cs"/>
          <w:sz w:val="24"/>
          <w:szCs w:val="24"/>
          <w:rtl/>
          <w:lang w:eastAsia="he-IL"/>
        </w:rPr>
        <w:t xml:space="preserve">, </w:t>
      </w:r>
      <w:r>
        <w:rPr>
          <w:rFonts w:cs="Times New Roman" w:hint="cs"/>
          <w:sz w:val="24"/>
          <w:szCs w:val="24"/>
          <w:rtl/>
          <w:lang w:eastAsia="he-IL" w:bidi="ar-JO"/>
        </w:rPr>
        <w:t>يوضح أنه في حال وجود تناقض أو عدم تناسب بين نص الإعلان وبين وثائق المناقصة</w:t>
      </w:r>
      <w:r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="Times New Roman" w:hint="cs"/>
          <w:sz w:val="24"/>
          <w:szCs w:val="24"/>
          <w:u w:val="single"/>
          <w:rtl/>
          <w:lang w:eastAsia="he-IL" w:bidi="ar-JO"/>
        </w:rPr>
        <w:t>الوارد في وثائق المناقصة له الأفضلية</w:t>
      </w:r>
      <w:r>
        <w:rPr>
          <w:rFonts w:cs="David" w:hint="cs"/>
          <w:sz w:val="24"/>
          <w:szCs w:val="24"/>
          <w:u w:val="single"/>
          <w:rtl/>
          <w:lang w:eastAsia="he-IL"/>
        </w:rPr>
        <w:t>.</w:t>
      </w:r>
      <w:r w:rsidR="0022541A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2541A" w:rsidRPr="0022541A" w:rsidRDefault="008C286F" w:rsidP="008E3D51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 xml:space="preserve">المناقصة منشورة في موقع الوزارة </w:t>
      </w:r>
      <w:r w:rsidR="0022541A"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22541A" w:rsidRPr="0022541A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="0022541A"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</w:t>
      </w: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تحت العنوان</w:t>
      </w:r>
      <w:r w:rsidR="0022541A"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"</w:t>
      </w:r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خدمات مختارة</w:t>
      </w:r>
      <w:r w:rsidR="0022541A"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" </w:t>
      </w:r>
      <w:proofErr w:type="gramStart"/>
      <w:r w:rsidR="0022541A"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>-  "</w:t>
      </w:r>
      <w:proofErr w:type="gramEnd"/>
      <w:r>
        <w:rPr>
          <w:rFonts w:ascii="Times New Roman" w:hAnsi="Times New Roman" w:cs="Times New Roman" w:hint="cs"/>
          <w:sz w:val="28"/>
          <w:szCs w:val="28"/>
          <w:rtl/>
          <w:lang w:eastAsia="he-IL" w:bidi="ar-JO"/>
        </w:rPr>
        <w:t>مناقصات</w:t>
      </w:r>
      <w:r w:rsidR="0022541A"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>".</w:t>
      </w:r>
    </w:p>
    <w:p w:rsidR="0022541A" w:rsidRPr="0022541A" w:rsidRDefault="0022541A" w:rsidP="0022541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541A" w:rsidRPr="0022541A" w:rsidRDefault="0022541A" w:rsidP="0022541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541A" w:rsidRPr="0022541A" w:rsidRDefault="0022541A" w:rsidP="0022541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541A" w:rsidRPr="0022541A" w:rsidRDefault="0022541A" w:rsidP="0022541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541A" w:rsidRPr="0022541A" w:rsidRDefault="008C286F" w:rsidP="0022541A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cs="Times New Roman" w:hint="cs"/>
          <w:b/>
          <w:bCs/>
          <w:sz w:val="36"/>
          <w:szCs w:val="36"/>
          <w:u w:val="single"/>
          <w:rtl/>
          <w:lang w:eastAsia="he-IL" w:bidi="ar-JO"/>
        </w:rPr>
        <w:t>عنواننا على الانترنت</w:t>
      </w:r>
      <w:r w:rsidR="0022541A"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22541A" w:rsidRPr="0022541A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22541A"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22541A" w:rsidRPr="0022541A" w:rsidRDefault="0022541A" w:rsidP="0022541A">
      <w:pPr>
        <w:rPr>
          <w:sz w:val="24"/>
          <w:szCs w:val="24"/>
        </w:rPr>
      </w:pPr>
    </w:p>
    <w:p w:rsidR="0022541A" w:rsidRPr="0022541A" w:rsidRDefault="0022541A" w:rsidP="0022541A">
      <w:pPr>
        <w:rPr>
          <w:sz w:val="24"/>
          <w:szCs w:val="24"/>
        </w:rPr>
      </w:pPr>
    </w:p>
    <w:p w:rsidR="00F76F8D" w:rsidRPr="0022541A" w:rsidRDefault="00F76F8D"/>
    <w:sectPr w:rsidR="00F76F8D" w:rsidRPr="0022541A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2F31" w:rsidRDefault="00D12F31">
      <w:pPr>
        <w:spacing w:after="0" w:line="240" w:lineRule="auto"/>
      </w:pPr>
      <w:r>
        <w:separator/>
      </w:r>
    </w:p>
  </w:endnote>
  <w:endnote w:type="continuationSeparator" w:id="0">
    <w:p w:rsidR="00D12F31" w:rsidRDefault="00D12F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Pr="005233B9" w:rsidRDefault="0022541A" w:rsidP="005233B9">
    <w:pPr>
      <w:pStyle w:val="a5"/>
      <w:rPr>
        <w:rtl/>
        <w:cs/>
      </w:rPr>
    </w:pPr>
  </w:p>
  <w:p w:rsidR="0022541A" w:rsidRDefault="0022541A" w:rsidP="0022541A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2F31" w:rsidRDefault="00D12F31">
      <w:pPr>
        <w:spacing w:after="0" w:line="240" w:lineRule="auto"/>
      </w:pPr>
      <w:r>
        <w:separator/>
      </w:r>
    </w:p>
  </w:footnote>
  <w:footnote w:type="continuationSeparator" w:id="0">
    <w:p w:rsidR="00D12F31" w:rsidRDefault="00D12F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 w:rsidP="0022541A">
    <w:pPr>
      <w:pStyle w:val="a3"/>
      <w:tabs>
        <w:tab w:val="clear" w:pos="8306"/>
      </w:tabs>
      <w:ind w:left="-58" w:right="-1800" w:hanging="1701"/>
      <w:rPr>
        <w:rtl/>
      </w:rPr>
    </w:pPr>
  </w:p>
  <w:p w:rsidR="0022541A" w:rsidRDefault="0022541A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EB6E8F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23E05"/>
    <w:rsid w:val="00041D81"/>
    <w:rsid w:val="000D07DC"/>
    <w:rsid w:val="00121C8E"/>
    <w:rsid w:val="0022541A"/>
    <w:rsid w:val="00233C43"/>
    <w:rsid w:val="0024446C"/>
    <w:rsid w:val="00244998"/>
    <w:rsid w:val="00297730"/>
    <w:rsid w:val="002C5076"/>
    <w:rsid w:val="002E27D4"/>
    <w:rsid w:val="00307C3B"/>
    <w:rsid w:val="00340B09"/>
    <w:rsid w:val="005233B9"/>
    <w:rsid w:val="00524C9A"/>
    <w:rsid w:val="005C0EEB"/>
    <w:rsid w:val="006D3201"/>
    <w:rsid w:val="008C286F"/>
    <w:rsid w:val="008C4B47"/>
    <w:rsid w:val="008E3D51"/>
    <w:rsid w:val="008F1018"/>
    <w:rsid w:val="008F5584"/>
    <w:rsid w:val="009E1064"/>
    <w:rsid w:val="00A532BD"/>
    <w:rsid w:val="00AB7AC6"/>
    <w:rsid w:val="00B06184"/>
    <w:rsid w:val="00B44B3E"/>
    <w:rsid w:val="00B75809"/>
    <w:rsid w:val="00C40E1B"/>
    <w:rsid w:val="00C43C08"/>
    <w:rsid w:val="00C84564"/>
    <w:rsid w:val="00CD4644"/>
    <w:rsid w:val="00CD69F7"/>
    <w:rsid w:val="00D12F31"/>
    <w:rsid w:val="00D30B0D"/>
    <w:rsid w:val="00D33828"/>
    <w:rsid w:val="00D72B97"/>
    <w:rsid w:val="00DC110D"/>
    <w:rsid w:val="00E05FBC"/>
    <w:rsid w:val="00E32F06"/>
    <w:rsid w:val="00E94C60"/>
    <w:rsid w:val="00EA54C0"/>
    <w:rsid w:val="00EB0D65"/>
    <w:rsid w:val="00EB5BFF"/>
    <w:rsid w:val="00F00787"/>
    <w:rsid w:val="00F76F8D"/>
    <w:rsid w:val="00FF3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2541A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EA54C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2541A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EA54C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economy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523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2013-12-18T06:30:00Z</cp:lastPrinted>
  <dcterms:created xsi:type="dcterms:W3CDTF">2013-12-18T06:31:00Z</dcterms:created>
  <dcterms:modified xsi:type="dcterms:W3CDTF">2013-12-18T06:31:00Z</dcterms:modified>
</cp:coreProperties>
</file>